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935" w:rsidRPr="00470935" w:rsidRDefault="00470935" w:rsidP="00470935">
      <w:pPr>
        <w:pStyle w:val="a3"/>
        <w:spacing w:before="0" w:after="0"/>
        <w:ind w:firstLine="360"/>
        <w:rPr>
          <w:b/>
          <w:color w:val="111111"/>
          <w:sz w:val="28"/>
          <w:szCs w:val="28"/>
          <w:shd w:val="clear" w:color="auto" w:fill="FFFFFF"/>
        </w:rPr>
      </w:pPr>
      <w:r w:rsidRPr="00470935">
        <w:rPr>
          <w:b/>
          <w:color w:val="111111"/>
          <w:sz w:val="28"/>
          <w:szCs w:val="28"/>
          <w:shd w:val="clear" w:color="auto" w:fill="FFFFFF"/>
        </w:rPr>
        <w:t>«Скакалка как инструмент развития физических качеств детей»</w:t>
      </w:r>
    </w:p>
    <w:p w:rsidR="00EC754A" w:rsidRPr="00470935" w:rsidRDefault="00470935" w:rsidP="0047093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70935">
        <w:rPr>
          <w:color w:val="111111"/>
          <w:sz w:val="28"/>
          <w:szCs w:val="28"/>
          <w:shd w:val="clear" w:color="auto" w:fill="FFFFFF"/>
        </w:rPr>
        <w:t xml:space="preserve">      П</w:t>
      </w:r>
      <w:r w:rsidR="00EC754A" w:rsidRPr="00470935">
        <w:rPr>
          <w:color w:val="111111"/>
          <w:sz w:val="28"/>
          <w:szCs w:val="28"/>
          <w:shd w:val="clear" w:color="auto" w:fill="FFFFFF"/>
        </w:rPr>
        <w:t>рыжки через </w:t>
      </w:r>
      <w:r w:rsidR="00EC754A" w:rsidRPr="00470935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скакалку</w:t>
      </w:r>
      <w:r w:rsidR="00EC754A" w:rsidRPr="00470935">
        <w:rPr>
          <w:color w:val="111111"/>
          <w:sz w:val="28"/>
          <w:szCs w:val="28"/>
          <w:shd w:val="clear" w:color="auto" w:fill="FFFFFF"/>
        </w:rPr>
        <w:t> – одни из самых эффективных упражнений, совмещающих в себе аэробный непрерывный длительный бег, атлетическую мощь, эстетичность танцев и напоминающих нам об увлечениях детства. Прыжки через </w:t>
      </w:r>
      <w:r w:rsidR="00EC754A" w:rsidRPr="00470935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скакалку способствуют </w:t>
      </w:r>
      <w:hyperlink r:id="rId4" w:tooltip="Развитие детей. Материалы для педагогов" w:history="1">
        <w:r w:rsidR="00EC754A" w:rsidRPr="00470935">
          <w:rPr>
            <w:rStyle w:val="a5"/>
            <w:bCs/>
            <w:color w:val="000000" w:themeColor="text1"/>
            <w:sz w:val="28"/>
            <w:szCs w:val="28"/>
            <w:u w:val="none"/>
            <w:bdr w:val="none" w:sz="0" w:space="0" w:color="auto" w:frame="1"/>
          </w:rPr>
          <w:t>развитию точности и быстроты</w:t>
        </w:r>
      </w:hyperlink>
      <w:r w:rsidR="00EC754A" w:rsidRPr="00470935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EC754A" w:rsidRPr="00470935">
        <w:rPr>
          <w:color w:val="111111"/>
          <w:sz w:val="28"/>
          <w:szCs w:val="28"/>
          <w:shd w:val="clear" w:color="auto" w:fill="FFFFFF"/>
        </w:rPr>
        <w:t>согласованности своих движений со скоростью и направлением движений </w:t>
      </w:r>
      <w:r w:rsidR="00EC754A" w:rsidRPr="00470935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скакалки</w:t>
      </w:r>
      <w:r w:rsidR="00EC754A" w:rsidRPr="00470935">
        <w:rPr>
          <w:color w:val="111111"/>
          <w:sz w:val="28"/>
          <w:szCs w:val="28"/>
          <w:shd w:val="clear" w:color="auto" w:fill="FFFFFF"/>
        </w:rPr>
        <w:t>.</w:t>
      </w:r>
      <w:r w:rsidR="00EC754A" w:rsidRPr="00470935">
        <w:rPr>
          <w:color w:val="111111"/>
          <w:sz w:val="28"/>
          <w:szCs w:val="28"/>
        </w:rPr>
        <w:br/>
        <w:t>Прыжки через </w:t>
      </w:r>
      <w:r w:rsidR="00EC754A" w:rsidRPr="004709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скакалку</w:t>
      </w:r>
      <w:r w:rsidR="00EC754A" w:rsidRPr="00470935">
        <w:rPr>
          <w:color w:val="111111"/>
          <w:sz w:val="28"/>
          <w:szCs w:val="28"/>
        </w:rPr>
        <w:t> используют для разминки укрепления мышц ног, улучшения координации и подвижности стоп, они </w:t>
      </w:r>
      <w:hyperlink r:id="rId5" w:tooltip="Развитие ребенка. Консультации для родителей" w:history="1">
        <w:r w:rsidR="00EC754A" w:rsidRPr="00470935">
          <w:rPr>
            <w:rStyle w:val="a5"/>
            <w:bCs/>
            <w:color w:val="000000" w:themeColor="text1"/>
            <w:sz w:val="28"/>
            <w:szCs w:val="28"/>
            <w:u w:val="none"/>
            <w:bdr w:val="none" w:sz="0" w:space="0" w:color="auto" w:frame="1"/>
          </w:rPr>
          <w:t>развивают как аэробные</w:t>
        </w:r>
      </w:hyperlink>
      <w:r w:rsidR="00EC754A" w:rsidRPr="00470935">
        <w:rPr>
          <w:color w:val="000000" w:themeColor="text1"/>
          <w:sz w:val="28"/>
          <w:szCs w:val="28"/>
        </w:rPr>
        <w:t xml:space="preserve">, </w:t>
      </w:r>
      <w:r w:rsidR="00EC754A" w:rsidRPr="00470935">
        <w:rPr>
          <w:color w:val="111111"/>
          <w:sz w:val="28"/>
          <w:szCs w:val="28"/>
        </w:rPr>
        <w:t>так и анаэробные возможности организма. Это прекрасное средство тренировки сердечно-сосудистой и дыхательной систем, </w:t>
      </w:r>
      <w:r w:rsidR="00EC754A" w:rsidRPr="004709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развивающее</w:t>
      </w:r>
      <w:r w:rsidR="00EC754A" w:rsidRPr="00470935">
        <w:rPr>
          <w:color w:val="111111"/>
          <w:sz w:val="28"/>
          <w:szCs w:val="28"/>
        </w:rPr>
        <w:t> общую выносливость и координацию движений, форма двигательной активности, доступная всем, в том числе и детям. Прыгать на </w:t>
      </w:r>
      <w:r w:rsidR="00EC754A" w:rsidRPr="004709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скакалке</w:t>
      </w:r>
      <w:r w:rsidR="00EC754A" w:rsidRPr="00470935">
        <w:rPr>
          <w:color w:val="111111"/>
          <w:sz w:val="28"/>
          <w:szCs w:val="28"/>
        </w:rPr>
        <w:t> можно как в помещении, так и на открытом воздухе.</w:t>
      </w:r>
    </w:p>
    <w:p w:rsidR="00EC754A" w:rsidRPr="00470935" w:rsidRDefault="00EC754A" w:rsidP="00EC75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0935">
        <w:rPr>
          <w:color w:val="111111"/>
          <w:sz w:val="28"/>
          <w:szCs w:val="28"/>
        </w:rPr>
        <w:t>Как правильно подобрать </w:t>
      </w:r>
      <w:r w:rsidRPr="004709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скакалку для ребенка</w:t>
      </w:r>
      <w:r w:rsidRPr="00470935">
        <w:rPr>
          <w:color w:val="111111"/>
          <w:sz w:val="28"/>
          <w:szCs w:val="28"/>
        </w:rPr>
        <w:t>?</w:t>
      </w:r>
    </w:p>
    <w:p w:rsidR="00EC754A" w:rsidRPr="00470935" w:rsidRDefault="00EC754A" w:rsidP="00EC75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09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Скакалка</w:t>
      </w:r>
      <w:r w:rsidRPr="00470935">
        <w:rPr>
          <w:color w:val="111111"/>
          <w:sz w:val="28"/>
          <w:szCs w:val="28"/>
        </w:rPr>
        <w:t> должна быть не тоньше 0,8 или 0,9 см. Если она будет слишком тонкой </w:t>
      </w:r>
      <w:r w:rsidRPr="00470935">
        <w:rPr>
          <w:i/>
          <w:iCs/>
          <w:color w:val="111111"/>
          <w:sz w:val="28"/>
          <w:szCs w:val="28"/>
          <w:bdr w:val="none" w:sz="0" w:space="0" w:color="auto" w:frame="1"/>
        </w:rPr>
        <w:t>(а значит, и легкой)</w:t>
      </w:r>
      <w:r w:rsidRPr="00470935">
        <w:rPr>
          <w:color w:val="111111"/>
          <w:sz w:val="28"/>
          <w:szCs w:val="28"/>
        </w:rPr>
        <w:t> ее трудно будет крутить, если </w:t>
      </w:r>
      <w:r w:rsidRPr="004709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скакалка будет толстой</w:t>
      </w:r>
      <w:r w:rsidRPr="00470935">
        <w:rPr>
          <w:color w:val="111111"/>
          <w:sz w:val="28"/>
          <w:szCs w:val="28"/>
        </w:rPr>
        <w:t>, то крутить ее будет тяжело.</w:t>
      </w:r>
    </w:p>
    <w:p w:rsidR="00EC754A" w:rsidRPr="00470935" w:rsidRDefault="00EC754A" w:rsidP="00EC75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0935">
        <w:rPr>
          <w:color w:val="111111"/>
          <w:sz w:val="28"/>
          <w:szCs w:val="28"/>
        </w:rPr>
        <w:t>Определить индивидуальную длину </w:t>
      </w:r>
      <w:r w:rsidRPr="004709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скакалку</w:t>
      </w:r>
      <w:r w:rsidRPr="00470935">
        <w:rPr>
          <w:color w:val="111111"/>
          <w:sz w:val="28"/>
          <w:szCs w:val="28"/>
        </w:rPr>
        <w:t> на самом деле очень просто. Ребенок должен взять ее за ручки, наступить ногой на середину и натянуть. Если концы </w:t>
      </w:r>
      <w:r w:rsidRPr="004709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скакалки</w:t>
      </w:r>
      <w:r w:rsidRPr="00470935">
        <w:rPr>
          <w:color w:val="111111"/>
          <w:sz w:val="28"/>
          <w:szCs w:val="28"/>
        </w:rPr>
        <w:t> доходят до подмышечных впадин – длина подобрана правильно. Если она оказалась длиннее, </w:t>
      </w:r>
      <w:r w:rsidRPr="004709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скакалку нужно укоротить</w:t>
      </w:r>
      <w:r w:rsidRPr="00470935">
        <w:rPr>
          <w:color w:val="111111"/>
          <w:sz w:val="28"/>
          <w:szCs w:val="28"/>
        </w:rPr>
        <w:t>, так как прыгая со слишком длинной </w:t>
      </w:r>
      <w:r w:rsidRPr="004709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скакалкой</w:t>
      </w:r>
      <w:r w:rsidRPr="00470935">
        <w:rPr>
          <w:color w:val="111111"/>
          <w:sz w:val="28"/>
          <w:szCs w:val="28"/>
        </w:rPr>
        <w:t>, детям трудно контролировать движения. Укорачивая ее нельзя завязывать на ней узлы, так как при движении они могут больно ударять по телу и не доставят удовольствие.</w:t>
      </w:r>
    </w:p>
    <w:p w:rsidR="00EC754A" w:rsidRPr="00470935" w:rsidRDefault="00EC754A" w:rsidP="00EC754A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470935">
        <w:rPr>
          <w:b/>
          <w:color w:val="111111"/>
          <w:sz w:val="28"/>
          <w:szCs w:val="28"/>
        </w:rPr>
        <w:t>Техника захвата ручки</w:t>
      </w:r>
    </w:p>
    <w:p w:rsidR="00EC754A" w:rsidRPr="00470935" w:rsidRDefault="00EC754A" w:rsidP="00EC75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0935">
        <w:rPr>
          <w:color w:val="111111"/>
          <w:sz w:val="28"/>
          <w:szCs w:val="28"/>
        </w:rPr>
        <w:t>Держаться за ручки </w:t>
      </w:r>
      <w:r w:rsidRPr="004709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скакалки нужно свободно</w:t>
      </w:r>
      <w:r w:rsidRPr="00470935">
        <w:rPr>
          <w:color w:val="111111"/>
          <w:sz w:val="28"/>
          <w:szCs w:val="28"/>
        </w:rPr>
        <w:t>, без напряжения, пальцами вперед, сама </w:t>
      </w:r>
      <w:r w:rsidRPr="004709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скакалка</w:t>
      </w:r>
      <w:r w:rsidRPr="00470935">
        <w:rPr>
          <w:color w:val="111111"/>
          <w:sz w:val="28"/>
          <w:szCs w:val="28"/>
        </w:rPr>
        <w:t> должна свисать с внешней стороны рук. Ручки </w:t>
      </w:r>
      <w:r w:rsidRPr="004709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скакалки</w:t>
      </w:r>
      <w:r w:rsidRPr="00470935">
        <w:rPr>
          <w:color w:val="111111"/>
          <w:sz w:val="28"/>
          <w:szCs w:val="28"/>
        </w:rPr>
        <w:t> следует направлять вниз, зажать между большими и остальными пальцами руки.</w:t>
      </w:r>
    </w:p>
    <w:p w:rsidR="00EC754A" w:rsidRPr="00470935" w:rsidRDefault="00EC754A" w:rsidP="00EC75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0935">
        <w:rPr>
          <w:color w:val="111111"/>
          <w:sz w:val="28"/>
          <w:szCs w:val="28"/>
          <w:u w:val="single"/>
          <w:bdr w:val="none" w:sz="0" w:space="0" w:color="auto" w:frame="1"/>
        </w:rPr>
        <w:t>Рекомендации</w:t>
      </w:r>
      <w:r w:rsidRPr="00470935">
        <w:rPr>
          <w:color w:val="111111"/>
          <w:sz w:val="28"/>
          <w:szCs w:val="28"/>
        </w:rPr>
        <w:t>: каждый раз во время тренировки проверяйте правильность захвата </w:t>
      </w:r>
      <w:r w:rsidRPr="004709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скакалки</w:t>
      </w:r>
      <w:r w:rsidRPr="00470935">
        <w:rPr>
          <w:color w:val="111111"/>
          <w:sz w:val="28"/>
          <w:szCs w:val="28"/>
        </w:rPr>
        <w:t>.</w:t>
      </w:r>
    </w:p>
    <w:p w:rsidR="00EC754A" w:rsidRPr="00470935" w:rsidRDefault="00EC754A" w:rsidP="00EC754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70935">
        <w:rPr>
          <w:b/>
          <w:color w:val="111111"/>
          <w:sz w:val="28"/>
          <w:szCs w:val="28"/>
        </w:rPr>
        <w:t>Техника вращения </w:t>
      </w:r>
      <w:r w:rsidRPr="004709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скакалки</w:t>
      </w:r>
    </w:p>
    <w:p w:rsidR="00EC754A" w:rsidRPr="00470935" w:rsidRDefault="00EC754A" w:rsidP="00EC75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0935">
        <w:rPr>
          <w:color w:val="111111"/>
          <w:sz w:val="28"/>
          <w:szCs w:val="28"/>
        </w:rPr>
        <w:t>Запомните, вращать </w:t>
      </w:r>
      <w:r w:rsidRPr="004709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скакалку</w:t>
      </w:r>
      <w:r w:rsidRPr="00470935">
        <w:rPr>
          <w:color w:val="111111"/>
          <w:sz w:val="28"/>
          <w:szCs w:val="28"/>
        </w:rPr>
        <w:t> нужно только кистями слегка согнутых рук, а не всей рукой. Локти при этом должны быть опущены и вместе с плечевыми суставами только поддерживать вращение.</w:t>
      </w:r>
    </w:p>
    <w:p w:rsidR="00EC754A" w:rsidRPr="00470935" w:rsidRDefault="00EC754A" w:rsidP="00EC75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0935">
        <w:rPr>
          <w:color w:val="111111"/>
          <w:sz w:val="28"/>
          <w:szCs w:val="28"/>
          <w:u w:val="single"/>
          <w:bdr w:val="none" w:sz="0" w:space="0" w:color="auto" w:frame="1"/>
        </w:rPr>
        <w:t>Рекомендации</w:t>
      </w:r>
      <w:r w:rsidRPr="00470935">
        <w:rPr>
          <w:color w:val="111111"/>
          <w:sz w:val="28"/>
          <w:szCs w:val="28"/>
        </w:rPr>
        <w:t>: научите </w:t>
      </w:r>
      <w:r w:rsidRPr="004709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470935">
        <w:rPr>
          <w:color w:val="111111"/>
          <w:sz w:val="28"/>
          <w:szCs w:val="28"/>
        </w:rPr>
        <w:t> сначала только перебрасывать </w:t>
      </w:r>
      <w:r w:rsidRPr="004709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скакалку</w:t>
      </w:r>
      <w:r w:rsidRPr="00470935">
        <w:rPr>
          <w:color w:val="111111"/>
          <w:sz w:val="28"/>
          <w:szCs w:val="28"/>
        </w:rPr>
        <w:t> вперед и назад держа руки в стороны! Постепенно дети сами начнут следить за тем, чтобы руки чуть сгибались в локтях. Чем быстрее вращается </w:t>
      </w:r>
      <w:r w:rsidRPr="004709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скакалка</w:t>
      </w:r>
      <w:r w:rsidRPr="00470935">
        <w:rPr>
          <w:color w:val="111111"/>
          <w:sz w:val="28"/>
          <w:szCs w:val="28"/>
        </w:rPr>
        <w:t>, тем интенсивнее работают кисти рук. При замедленном движении </w:t>
      </w:r>
      <w:r w:rsidRPr="004709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скакалки руки слегка разводят в стороны</w:t>
      </w:r>
      <w:r w:rsidRPr="00470935">
        <w:rPr>
          <w:color w:val="111111"/>
          <w:sz w:val="28"/>
          <w:szCs w:val="28"/>
        </w:rPr>
        <w:t>.</w:t>
      </w:r>
    </w:p>
    <w:p w:rsidR="00470935" w:rsidRPr="00470935" w:rsidRDefault="00470935" w:rsidP="00EC75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70935" w:rsidRPr="00470935" w:rsidRDefault="00470935" w:rsidP="00EC754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470935" w:rsidRPr="00470935" w:rsidRDefault="00470935" w:rsidP="00EC754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EC754A" w:rsidRPr="00470935" w:rsidRDefault="00EC754A" w:rsidP="00EC754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70935">
        <w:rPr>
          <w:b/>
          <w:color w:val="111111"/>
          <w:sz w:val="28"/>
          <w:szCs w:val="28"/>
        </w:rPr>
        <w:t>Техника прыжков через </w:t>
      </w:r>
      <w:r w:rsidRPr="004709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скакалку</w:t>
      </w:r>
    </w:p>
    <w:p w:rsidR="00EC754A" w:rsidRPr="00470935" w:rsidRDefault="00EC754A" w:rsidP="00EC754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70935">
        <w:rPr>
          <w:color w:val="111111"/>
          <w:sz w:val="28"/>
          <w:szCs w:val="28"/>
        </w:rPr>
        <w:t>Начинать обучение необходимо с прыжков на месте, не продвигаясь ни вперед, ни назад. Очень важно следить, чтобы руки, слегка согнутые в локтях, были расположены по бокам. Туловище нужно держать прямо, сохраняя правильную осанку, так как это влияет на свободное дыхание, которое нельзя задерживать при прыжках.</w:t>
      </w:r>
    </w:p>
    <w:p w:rsidR="00EC754A" w:rsidRPr="00470935" w:rsidRDefault="00EC754A" w:rsidP="00EC754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70935">
        <w:rPr>
          <w:color w:val="111111"/>
          <w:sz w:val="28"/>
          <w:szCs w:val="28"/>
        </w:rPr>
        <w:t>Следует постепенно добиваться легкого и мягкого выполнения прыжков. Для этого необходимо оттягивать пальцы ног, приземляться сначала на носки, затем на короткое время опускаться на всю стопу.</w:t>
      </w:r>
    </w:p>
    <w:p w:rsidR="00EC754A" w:rsidRPr="00470935" w:rsidRDefault="00EC754A" w:rsidP="00EC75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0935">
        <w:rPr>
          <w:color w:val="111111"/>
          <w:sz w:val="28"/>
          <w:szCs w:val="28"/>
          <w:u w:val="single"/>
          <w:bdr w:val="none" w:sz="0" w:space="0" w:color="auto" w:frame="1"/>
        </w:rPr>
        <w:t>Рекомендации</w:t>
      </w:r>
      <w:r w:rsidRPr="00470935">
        <w:rPr>
          <w:color w:val="111111"/>
          <w:sz w:val="28"/>
          <w:szCs w:val="28"/>
        </w:rPr>
        <w:t>: особое внимание следует обращать на приземление. Приземляться нужно со слегка согнутыми коленями на подушечки пальцев. Отталкиваться большими пальцами ног, стараясь не отрываться высоко от пола </w:t>
      </w:r>
      <w:r w:rsidRPr="00470935">
        <w:rPr>
          <w:i/>
          <w:iCs/>
          <w:color w:val="111111"/>
          <w:sz w:val="28"/>
          <w:szCs w:val="28"/>
          <w:bdr w:val="none" w:sz="0" w:space="0" w:color="auto" w:frame="1"/>
        </w:rPr>
        <w:t>(достаточно 10-20 см от пола)</w:t>
      </w:r>
      <w:r w:rsidRPr="00470935">
        <w:rPr>
          <w:color w:val="111111"/>
          <w:sz w:val="28"/>
          <w:szCs w:val="28"/>
        </w:rPr>
        <w:t>. Каждая стопа должна приземляться на свое место. Не забывайте про перерывы между прыжками, для восстановления дыхания.</w:t>
      </w:r>
    </w:p>
    <w:p w:rsidR="00EC754A" w:rsidRPr="00470935" w:rsidRDefault="00EC754A" w:rsidP="00EC75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0935">
        <w:rPr>
          <w:color w:val="111111"/>
          <w:sz w:val="28"/>
          <w:szCs w:val="28"/>
        </w:rPr>
        <w:t>Как обучить прыжкам на </w:t>
      </w:r>
      <w:r w:rsidRPr="004709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скакалке</w:t>
      </w:r>
      <w:r w:rsidRPr="00470935">
        <w:rPr>
          <w:color w:val="111111"/>
          <w:sz w:val="28"/>
          <w:szCs w:val="28"/>
        </w:rPr>
        <w:t>?</w:t>
      </w:r>
    </w:p>
    <w:p w:rsidR="00EC754A" w:rsidRPr="00470935" w:rsidRDefault="00EC754A" w:rsidP="00EC75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0935">
        <w:rPr>
          <w:color w:val="111111"/>
          <w:sz w:val="28"/>
          <w:szCs w:val="28"/>
        </w:rPr>
        <w:t>Знакомить </w:t>
      </w:r>
      <w:r w:rsidRPr="004709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со скакалкой можно с 3-х лет</w:t>
      </w:r>
      <w:r w:rsidRPr="00470935">
        <w:rPr>
          <w:color w:val="111111"/>
          <w:sz w:val="28"/>
          <w:szCs w:val="28"/>
        </w:rPr>
        <w:t>. Сначала дать возможность просто побегать под вращающейся </w:t>
      </w:r>
      <w:r w:rsidRPr="004709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скакалкой</w:t>
      </w:r>
      <w:r w:rsidRPr="00470935">
        <w:rPr>
          <w:color w:val="111111"/>
          <w:sz w:val="28"/>
          <w:szCs w:val="28"/>
        </w:rPr>
        <w:t>, перешагнуть через нее, самому покрутить </w:t>
      </w:r>
      <w:r w:rsidRPr="004709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скакалку…</w:t>
      </w:r>
    </w:p>
    <w:p w:rsidR="00EC754A" w:rsidRPr="00470935" w:rsidRDefault="00EC754A" w:rsidP="00EC75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0935">
        <w:rPr>
          <w:color w:val="111111"/>
          <w:sz w:val="28"/>
          <w:szCs w:val="28"/>
        </w:rPr>
        <w:t>В 4-5 лет дети уже перепрыгивают через </w:t>
      </w:r>
      <w:r w:rsidRPr="004709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скакалку удобными </w:t>
      </w:r>
      <w:proofErr w:type="gramStart"/>
      <w:r w:rsidRPr="004709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способами</w:t>
      </w:r>
      <w:r w:rsidRPr="00470935">
        <w:rPr>
          <w:color w:val="111111"/>
          <w:sz w:val="28"/>
          <w:szCs w:val="28"/>
        </w:rPr>
        <w:t> :</w:t>
      </w:r>
      <w:proofErr w:type="gramEnd"/>
      <w:r w:rsidRPr="00470935">
        <w:rPr>
          <w:color w:val="111111"/>
          <w:sz w:val="28"/>
          <w:szCs w:val="28"/>
        </w:rPr>
        <w:t xml:space="preserve"> переступанием с ноги на ногу или прыжком на 2-х ногах.</w:t>
      </w:r>
    </w:p>
    <w:p w:rsidR="00EC754A" w:rsidRPr="00470935" w:rsidRDefault="00EC754A" w:rsidP="00EC75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0935">
        <w:rPr>
          <w:color w:val="111111"/>
          <w:sz w:val="28"/>
          <w:szCs w:val="28"/>
          <w:u w:val="single"/>
          <w:bdr w:val="none" w:sz="0" w:space="0" w:color="auto" w:frame="1"/>
        </w:rPr>
        <w:t>В 5-6 лет дети прыгают разными способами</w:t>
      </w:r>
      <w:r w:rsidRPr="00470935">
        <w:rPr>
          <w:color w:val="111111"/>
          <w:sz w:val="28"/>
          <w:szCs w:val="28"/>
        </w:rPr>
        <w:t>: на месте и в движении, появляются подвижные и групповые игры, эстафеты и соревнования с индивидуальными прыжками.</w:t>
      </w:r>
    </w:p>
    <w:p w:rsidR="00EC754A" w:rsidRPr="00470935" w:rsidRDefault="00EC754A" w:rsidP="00EC75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0935">
        <w:rPr>
          <w:color w:val="111111"/>
          <w:sz w:val="28"/>
          <w:szCs w:val="28"/>
        </w:rPr>
        <w:t>Прыжки на </w:t>
      </w:r>
      <w:r w:rsidRPr="004709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скакалке</w:t>
      </w:r>
      <w:r w:rsidRPr="00470935">
        <w:rPr>
          <w:color w:val="111111"/>
          <w:sz w:val="28"/>
          <w:szCs w:val="28"/>
        </w:rPr>
        <w:t> – тяжелая утомительная работа. Поэтому не стоит требовать от ребенка многого, старайтесь преподносить детям разнообразные игры и упражнения, избегая монотонной тренировки.</w:t>
      </w:r>
    </w:p>
    <w:p w:rsidR="00EC754A" w:rsidRPr="00470935" w:rsidRDefault="00EC754A" w:rsidP="00EC75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0935">
        <w:rPr>
          <w:color w:val="111111"/>
          <w:sz w:val="28"/>
          <w:szCs w:val="28"/>
        </w:rPr>
        <w:t>Необходимо помнить о том, что не всем детям можно прыгать на </w:t>
      </w:r>
      <w:r w:rsidRPr="004709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скакалке</w:t>
      </w:r>
      <w:r w:rsidRPr="00470935">
        <w:rPr>
          <w:color w:val="111111"/>
          <w:sz w:val="28"/>
          <w:szCs w:val="28"/>
        </w:rPr>
        <w:t>. Детям, имеющим заболевания сердца или недуги, при которых недопустимы высокие показатели пульса, нельзя.</w:t>
      </w:r>
    </w:p>
    <w:p w:rsidR="00EC754A" w:rsidRPr="00470935" w:rsidRDefault="00EC754A" w:rsidP="00EC75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0935">
        <w:rPr>
          <w:color w:val="111111"/>
          <w:sz w:val="28"/>
          <w:szCs w:val="28"/>
        </w:rPr>
        <w:t>Опасность получить травму при занятиях прыжками через </w:t>
      </w:r>
      <w:r w:rsidRPr="004709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скакалку небольшая</w:t>
      </w:r>
      <w:r w:rsidRPr="00470935">
        <w:rPr>
          <w:color w:val="111111"/>
          <w:sz w:val="28"/>
          <w:szCs w:val="28"/>
        </w:rPr>
        <w:t>, но все же важно подобрать правильную обувь – легкую и удобную. Для того, чтобы избежать растяжения икроножных мышц и связок голеностопа, нужно выполнять специальные упражнения с вращением голеностопного сустава, скручиванием стоп, для мышц пальцев ног и т. д.</w:t>
      </w:r>
    </w:p>
    <w:p w:rsidR="00470935" w:rsidRPr="00470935" w:rsidRDefault="00470935" w:rsidP="00EC75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0935">
        <w:rPr>
          <w:color w:val="111111"/>
          <w:sz w:val="28"/>
          <w:szCs w:val="28"/>
        </w:rPr>
        <w:t>Прыжки на скакалке-это весело и полезно! Соблюдая наши рекомендации, вы достигните высоких результатов!</w:t>
      </w:r>
    </w:p>
    <w:p w:rsidR="00E26CA5" w:rsidRPr="00470935" w:rsidRDefault="00E26CA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26CA5" w:rsidRPr="00470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B4B"/>
    <w:rsid w:val="00470935"/>
    <w:rsid w:val="00791B4B"/>
    <w:rsid w:val="00E26CA5"/>
    <w:rsid w:val="00EC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FA813-BB78-4692-A526-51EB2862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7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754A"/>
    <w:rPr>
      <w:b/>
      <w:bCs/>
    </w:rPr>
  </w:style>
  <w:style w:type="character" w:styleId="a5">
    <w:name w:val="Hyperlink"/>
    <w:basedOn w:val="a0"/>
    <w:uiPriority w:val="99"/>
    <w:semiHidden/>
    <w:unhideWhenUsed/>
    <w:rsid w:val="00EC75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razvitie-rebenka-konsultacii" TargetMode="External"/><Relationship Id="rId4" Type="http://schemas.openxmlformats.org/officeDocument/2006/relationships/hyperlink" Target="https://www.maam.ru/obrazovanie/razvitie-reben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721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2025-08-11T11:01:00Z</dcterms:created>
  <dcterms:modified xsi:type="dcterms:W3CDTF">2025-08-12T06:21:00Z</dcterms:modified>
</cp:coreProperties>
</file>